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IEŠKOMAS SOCIALINIS DARBUOTOJAS</w:t>
      </w:r>
      <w:bookmarkStart w:id="0" w:name="_GoBack"/>
      <w:bookmarkEnd w:id="0"/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(1 pareigybei)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pobūdis</w:t>
      </w:r>
    </w:p>
    <w:p w:rsidR="00A572D8" w:rsidRPr="00A572D8" w:rsidRDefault="00A572D8" w:rsidP="00A5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socialines paslaugas įstaigos klientams;</w:t>
      </w:r>
    </w:p>
    <w:p w:rsidR="00A572D8" w:rsidRPr="00A572D8" w:rsidRDefault="00A572D8" w:rsidP="00A5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sveikatos priežiūros ir kitų sričių darbuotojais, organizacijų atstovais;</w:t>
      </w:r>
    </w:p>
    <w:p w:rsidR="00A572D8" w:rsidRPr="00A572D8" w:rsidRDefault="00A572D8" w:rsidP="00A5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kitas teisės aktuose ir pareigybės aprašyme nustatytas funkcijas.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turėti aukštąjį socialinio darbuotojo išsilavinimą;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gebėti planuoti ir organizuoti savo darbą, dirbti komandoje;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sklandžiai dėstyti mintis raštu, išmanyti dokumentų rengimo taisykles;</w:t>
      </w:r>
    </w:p>
    <w:p w:rsidR="00A572D8" w:rsidRPr="00A572D8" w:rsidRDefault="00A572D8" w:rsidP="00A572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dirbti kompiuteriu ,,MS Office“ programiniu paketu.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--------------------------------------------------------------------------------------------------------------------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Pretendentas turi pateikti: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motyvacinį laišką,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 (CV),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kvalifikaciją atitinkančių dokumentų kopijas,</w:t>
      </w:r>
    </w:p>
    <w:p w:rsidR="00A572D8" w:rsidRPr="00A572D8" w:rsidRDefault="00A572D8" w:rsidP="00A572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patvirtinančio dokumento kopiją.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CV ir motyvacinį laišką iki </w:t>
      </w:r>
      <w:r w:rsidRPr="00A572D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2019 m. balandžio 17 d.</w:t>
      </w: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siųskite el. paštu: </w:t>
      </w:r>
      <w:proofErr w:type="spellStart"/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socparama@rokiskiospc.lt</w:t>
      </w:r>
      <w:proofErr w:type="spellEnd"/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 arba atneškite į Socialinės paramos centrą (Respublikos 113A, Rokiškis).</w:t>
      </w:r>
    </w:p>
    <w:p w:rsidR="00A572D8" w:rsidRPr="00A572D8" w:rsidRDefault="00A572D8" w:rsidP="00A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72D8">
        <w:rPr>
          <w:rFonts w:ascii="Times New Roman" w:eastAsia="Times New Roman" w:hAnsi="Times New Roman" w:cs="Times New Roman"/>
          <w:sz w:val="24"/>
          <w:szCs w:val="24"/>
          <w:lang w:eastAsia="lt-LT"/>
        </w:rPr>
        <w:t>Visus pretendentus kviečiame atvykti į Rokiškio socialinės paramos centrą (Respublikos 113A, II aukštas) pokalbiui.</w:t>
      </w:r>
    </w:p>
    <w:p w:rsidR="006F24EF" w:rsidRDefault="006F24EF" w:rsidP="00A572D8">
      <w:pPr>
        <w:jc w:val="both"/>
      </w:pPr>
    </w:p>
    <w:sectPr w:rsidR="006F24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4CC"/>
    <w:multiLevelType w:val="multilevel"/>
    <w:tmpl w:val="19F6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55EA9"/>
    <w:multiLevelType w:val="multilevel"/>
    <w:tmpl w:val="792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D3532"/>
    <w:multiLevelType w:val="multilevel"/>
    <w:tmpl w:val="011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D8"/>
    <w:rsid w:val="006F24EF"/>
    <w:rsid w:val="00A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5A58-1A10-4055-BFFC-52140EB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37061229175</dc:creator>
  <cp:keywords/>
  <dc:description/>
  <cp:lastModifiedBy>37061229175</cp:lastModifiedBy>
  <cp:revision>1</cp:revision>
  <dcterms:created xsi:type="dcterms:W3CDTF">2019-04-03T13:48:00Z</dcterms:created>
  <dcterms:modified xsi:type="dcterms:W3CDTF">2019-04-03T13:48:00Z</dcterms:modified>
</cp:coreProperties>
</file>